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B8" w:rsidRPr="00555BB8" w:rsidRDefault="0072019C" w:rsidP="00555BB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Наука Диалектика</w:t>
      </w:r>
    </w:p>
    <w:p w:rsidR="00555BB8" w:rsidRPr="00555BB8" w:rsidRDefault="0072019C" w:rsidP="00555BB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Люднев Олег Леонидович</w:t>
      </w:r>
    </w:p>
    <w:p w:rsidR="00555BB8" w:rsidRPr="00555BB8" w:rsidRDefault="00555BB8" w:rsidP="00555BB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55BB8">
        <w:rPr>
          <w:rFonts w:ascii="Times New Roman" w:hAnsi="Times New Roman"/>
          <w:sz w:val="24"/>
          <w:szCs w:val="24"/>
        </w:rPr>
        <w:t>Аватар</w:t>
      </w:r>
      <w:proofErr w:type="spellEnd"/>
      <w:r w:rsidRPr="00555BB8">
        <w:rPr>
          <w:rFonts w:ascii="Times New Roman" w:hAnsi="Times New Roman"/>
          <w:sz w:val="24"/>
          <w:szCs w:val="24"/>
        </w:rPr>
        <w:t xml:space="preserve"> </w:t>
      </w:r>
      <w:r w:rsidR="0072019C">
        <w:rPr>
          <w:rFonts w:ascii="Times New Roman" w:hAnsi="Times New Roman"/>
          <w:sz w:val="24"/>
          <w:szCs w:val="24"/>
        </w:rPr>
        <w:t>МГ</w:t>
      </w:r>
      <w:r w:rsidR="008A4D31">
        <w:rPr>
          <w:rFonts w:ascii="Times New Roman" w:hAnsi="Times New Roman"/>
          <w:sz w:val="24"/>
          <w:szCs w:val="24"/>
        </w:rPr>
        <w:t>К</w:t>
      </w:r>
      <w:r w:rsidR="00582A30">
        <w:rPr>
          <w:rFonts w:ascii="Times New Roman" w:hAnsi="Times New Roman"/>
          <w:sz w:val="24"/>
          <w:szCs w:val="24"/>
        </w:rPr>
        <w:t xml:space="preserve"> ИВО 16315</w:t>
      </w:r>
      <w:r w:rsidRPr="00555BB8">
        <w:rPr>
          <w:rFonts w:ascii="Times New Roman" w:hAnsi="Times New Roman"/>
          <w:sz w:val="24"/>
          <w:szCs w:val="24"/>
        </w:rPr>
        <w:t xml:space="preserve"> ВЦ</w:t>
      </w:r>
      <w:r w:rsidR="00CB441E">
        <w:rPr>
          <w:rFonts w:ascii="Times New Roman" w:hAnsi="Times New Roman"/>
          <w:sz w:val="24"/>
          <w:szCs w:val="24"/>
        </w:rPr>
        <w:t>Р</w:t>
      </w:r>
    </w:p>
    <w:p w:rsidR="0072019C" w:rsidRPr="0072019C" w:rsidRDefault="00A3558A" w:rsidP="00555BB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hyperlink r:id="rId4" w:history="1">
        <w:r w:rsidR="0072019C" w:rsidRPr="003876B1">
          <w:rPr>
            <w:rStyle w:val="a3"/>
            <w:rFonts w:ascii="Times New Roman" w:hAnsi="Times New Roman"/>
            <w:sz w:val="24"/>
            <w:szCs w:val="24"/>
            <w:lang w:val="en-US"/>
          </w:rPr>
          <w:t>octave</w:t>
        </w:r>
        <w:r w:rsidR="0072019C" w:rsidRPr="0072019C">
          <w:rPr>
            <w:rStyle w:val="a3"/>
            <w:rFonts w:ascii="Times New Roman" w:hAnsi="Times New Roman"/>
            <w:sz w:val="24"/>
            <w:szCs w:val="24"/>
          </w:rPr>
          <w:t>.</w:t>
        </w:r>
        <w:r w:rsidR="0072019C" w:rsidRPr="003876B1">
          <w:rPr>
            <w:rStyle w:val="a3"/>
            <w:rFonts w:ascii="Times New Roman" w:hAnsi="Times New Roman"/>
            <w:sz w:val="24"/>
            <w:szCs w:val="24"/>
            <w:lang w:val="en-US"/>
          </w:rPr>
          <w:t>sintez</w:t>
        </w:r>
        <w:r w:rsidR="0072019C" w:rsidRPr="0072019C">
          <w:rPr>
            <w:rStyle w:val="a3"/>
            <w:rFonts w:ascii="Times New Roman" w:hAnsi="Times New Roman"/>
            <w:sz w:val="24"/>
            <w:szCs w:val="24"/>
          </w:rPr>
          <w:t>@</w:t>
        </w:r>
        <w:r w:rsidR="0072019C" w:rsidRPr="003876B1">
          <w:rPr>
            <w:rStyle w:val="a3"/>
            <w:rFonts w:ascii="Times New Roman" w:hAnsi="Times New Roman"/>
            <w:sz w:val="24"/>
            <w:szCs w:val="24"/>
            <w:lang w:val="en-US"/>
          </w:rPr>
          <w:t>gmail</w:t>
        </w:r>
        <w:r w:rsidR="0072019C" w:rsidRPr="0072019C">
          <w:rPr>
            <w:rStyle w:val="a3"/>
            <w:rFonts w:ascii="Times New Roman" w:hAnsi="Times New Roman"/>
            <w:sz w:val="24"/>
            <w:szCs w:val="24"/>
          </w:rPr>
          <w:t>.</w:t>
        </w:r>
        <w:r w:rsidR="0072019C" w:rsidRPr="003876B1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72019C" w:rsidRPr="0072019C">
        <w:rPr>
          <w:rFonts w:ascii="Times New Roman" w:hAnsi="Times New Roman"/>
          <w:sz w:val="24"/>
          <w:szCs w:val="24"/>
        </w:rPr>
        <w:t xml:space="preserve"> </w:t>
      </w:r>
    </w:p>
    <w:p w:rsidR="00E33A32" w:rsidRPr="002F7B42" w:rsidRDefault="00E33A32" w:rsidP="00CD020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33A32" w:rsidRDefault="00E33A32" w:rsidP="00E33A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7B42">
        <w:rPr>
          <w:rFonts w:ascii="Times New Roman" w:hAnsi="Times New Roman"/>
          <w:sz w:val="24"/>
          <w:szCs w:val="24"/>
        </w:rPr>
        <w:t xml:space="preserve">ТЕЗИСЫ </w:t>
      </w:r>
    </w:p>
    <w:p w:rsidR="008A4D31" w:rsidRDefault="0072019C" w:rsidP="00E33A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ДИАЛЕКТИКА ДУАЛЬНОСТИ ИВО</w:t>
      </w:r>
    </w:p>
    <w:p w:rsidR="00582A30" w:rsidRDefault="00582A30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Рассматривается: Диалектика – метод познания противоречий как фактор развития.</w:t>
      </w:r>
    </w:p>
    <w:p w:rsidR="0049702C" w:rsidRDefault="00582A30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2A30">
        <w:rPr>
          <w:rFonts w:ascii="Times New Roman" w:hAnsi="Times New Roman"/>
          <w:sz w:val="24"/>
          <w:szCs w:val="24"/>
        </w:rPr>
        <w:t xml:space="preserve">Гегель </w:t>
      </w:r>
      <w:r>
        <w:rPr>
          <w:rFonts w:ascii="Times New Roman" w:hAnsi="Times New Roman"/>
          <w:sz w:val="24"/>
          <w:szCs w:val="24"/>
        </w:rPr>
        <w:t xml:space="preserve">дал: теза + антитеза = новая теза. А надо бы: теза + антитеза = качественно-количественный переход на основе отрицания </w:t>
      </w:r>
      <w:proofErr w:type="spellStart"/>
      <w:r>
        <w:rPr>
          <w:rFonts w:ascii="Times New Roman" w:hAnsi="Times New Roman"/>
          <w:sz w:val="24"/>
          <w:szCs w:val="24"/>
        </w:rPr>
        <w:t>отрицания</w:t>
      </w:r>
      <w:proofErr w:type="spellEnd"/>
      <w:r>
        <w:rPr>
          <w:rFonts w:ascii="Times New Roman" w:hAnsi="Times New Roman"/>
          <w:sz w:val="24"/>
          <w:szCs w:val="24"/>
        </w:rPr>
        <w:t>. То есть, взаимодействие(единство) противоположностей (без слова «борьба») рождает новое качество, способное быть структурной единицей системы на новом уровне, на другой степени упорядоченности с уменьшением энтропии.</w:t>
      </w:r>
    </w:p>
    <w:p w:rsidR="0049702C" w:rsidRDefault="00EE0E51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МАТЕРИЯ – как В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ЩЕСТВО</w:t>
      </w:r>
      <w:r w:rsidR="0049702C">
        <w:rPr>
          <w:rFonts w:ascii="Times New Roman" w:hAnsi="Times New Roman"/>
          <w:sz w:val="24"/>
          <w:szCs w:val="24"/>
        </w:rPr>
        <w:t xml:space="preserve"> плюс ЭНЕРГИЯ.</w:t>
      </w:r>
    </w:p>
    <w:p w:rsidR="00B46A0E" w:rsidRDefault="0049702C" w:rsidP="00B46A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Меры корпускулярно-волновой </w:t>
      </w:r>
      <w:proofErr w:type="spellStart"/>
      <w:r>
        <w:rPr>
          <w:rFonts w:ascii="Times New Roman" w:hAnsi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даны Планком, </w:t>
      </w:r>
      <w:proofErr w:type="spellStart"/>
      <w:r>
        <w:rPr>
          <w:rFonts w:ascii="Times New Roman" w:hAnsi="Times New Roman"/>
          <w:sz w:val="24"/>
          <w:szCs w:val="24"/>
        </w:rPr>
        <w:t>Де-Бройлем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9702C" w:rsidRDefault="0049702C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E4644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нштейн ввёл соотношение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9702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mc</w:t>
      </w:r>
      <w:r w:rsidRPr="0049702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где под знаком «=» следует понимать Человека, который является золотой серединой между Огнём, который выше его возможностей и что Человек не выражает собою. И Веществом, которое уже </w:t>
      </w:r>
      <w:r w:rsidR="00E46440">
        <w:rPr>
          <w:rFonts w:ascii="Times New Roman" w:hAnsi="Times New Roman"/>
          <w:sz w:val="24"/>
          <w:szCs w:val="24"/>
        </w:rPr>
        <w:t xml:space="preserve">освоено им, т.е. то, что человек организует внутри, выражая собою внутри. Отсюда стандарт ИВО 16-рицей явлений материи в ИВДИВО по Реальностям </w:t>
      </w:r>
      <w:proofErr w:type="spellStart"/>
      <w:r w:rsidR="00E46440">
        <w:rPr>
          <w:rFonts w:ascii="Times New Roman" w:hAnsi="Times New Roman"/>
          <w:sz w:val="24"/>
          <w:szCs w:val="24"/>
        </w:rPr>
        <w:t>бинарностью</w:t>
      </w:r>
      <w:proofErr w:type="spellEnd"/>
      <w:r w:rsidR="00E46440">
        <w:rPr>
          <w:rFonts w:ascii="Times New Roman" w:hAnsi="Times New Roman"/>
          <w:sz w:val="24"/>
          <w:szCs w:val="24"/>
        </w:rPr>
        <w:t xml:space="preserve"> парного выражения внешнего и внутреннего состояния материальности:</w:t>
      </w:r>
    </w:p>
    <w:p w:rsidR="00E46440" w:rsidRDefault="00EE0E51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вещество</w:t>
      </w:r>
      <w:r w:rsidR="00E46440">
        <w:rPr>
          <w:rFonts w:ascii="Times New Roman" w:hAnsi="Times New Roman"/>
          <w:sz w:val="24"/>
          <w:szCs w:val="24"/>
        </w:rPr>
        <w:t xml:space="preserve"> и поле,</w:t>
      </w:r>
    </w:p>
    <w:p w:rsidR="00E46440" w:rsidRDefault="00EE0E51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эманации</w:t>
      </w:r>
      <w:r w:rsidR="00E46440">
        <w:rPr>
          <w:rFonts w:ascii="Times New Roman" w:hAnsi="Times New Roman"/>
          <w:sz w:val="24"/>
          <w:szCs w:val="24"/>
        </w:rPr>
        <w:t xml:space="preserve"> и содержание,</w:t>
      </w:r>
    </w:p>
    <w:p w:rsidR="00E46440" w:rsidRDefault="00EE0E51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самоорганизация и форма</w:t>
      </w:r>
      <w:r w:rsidR="00E46440">
        <w:rPr>
          <w:rFonts w:ascii="Times New Roman" w:hAnsi="Times New Roman"/>
          <w:sz w:val="24"/>
          <w:szCs w:val="24"/>
        </w:rPr>
        <w:t>,</w:t>
      </w:r>
    </w:p>
    <w:p w:rsidR="00E46440" w:rsidRDefault="00E46440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воссоединение и </w:t>
      </w:r>
      <w:proofErr w:type="spellStart"/>
      <w:r>
        <w:rPr>
          <w:rFonts w:ascii="Times New Roman" w:hAnsi="Times New Roman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E46440" w:rsidRDefault="00E46440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мерность и энергетика, </w:t>
      </w:r>
    </w:p>
    <w:p w:rsidR="00E46440" w:rsidRDefault="00E46440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скорость и свет,</w:t>
      </w:r>
    </w:p>
    <w:p w:rsidR="00E46440" w:rsidRDefault="00E46440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пространство и дух,</w:t>
      </w:r>
    </w:p>
    <w:p w:rsidR="00E46440" w:rsidRDefault="00E46440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время и огонь</w:t>
      </w:r>
      <w:r w:rsidR="00DE18C5">
        <w:rPr>
          <w:rFonts w:ascii="Times New Roman" w:hAnsi="Times New Roman"/>
          <w:sz w:val="24"/>
          <w:szCs w:val="24"/>
        </w:rPr>
        <w:t>.</w:t>
      </w:r>
    </w:p>
    <w:p w:rsidR="00DE18C5" w:rsidRDefault="00DE18C5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Ранее в основе энергоинформационного взаимодействия был байт (восемь бит), число независимых перестановок 64, что соответствует возможности </w:t>
      </w:r>
      <w:r w:rsidR="00EE0E51">
        <w:rPr>
          <w:rFonts w:ascii="Times New Roman" w:hAnsi="Times New Roman"/>
          <w:sz w:val="24"/>
          <w:szCs w:val="24"/>
        </w:rPr>
        <w:t>байта в 64 символа. Сейчас в Мг</w:t>
      </w:r>
      <w:r>
        <w:rPr>
          <w:rFonts w:ascii="Times New Roman" w:hAnsi="Times New Roman"/>
          <w:sz w:val="24"/>
          <w:szCs w:val="24"/>
        </w:rPr>
        <w:t xml:space="preserve"> принят 128-й битовый формат энергоинформационного взаимодействия. Число независимых перестановок 16384, т.е. 16</w:t>
      </w:r>
      <w:r w:rsidR="00EE0E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84 символа. Отсюда, в реальностях ИВДИВО выдержана </w:t>
      </w:r>
      <w:r w:rsidR="00EE0E51">
        <w:rPr>
          <w:rFonts w:ascii="Times New Roman" w:hAnsi="Times New Roman"/>
          <w:sz w:val="24"/>
          <w:szCs w:val="24"/>
        </w:rPr>
        <w:t>16384-я структура, поэтому в Мг</w:t>
      </w:r>
      <w:r>
        <w:rPr>
          <w:rFonts w:ascii="Times New Roman" w:hAnsi="Times New Roman"/>
          <w:sz w:val="24"/>
          <w:szCs w:val="24"/>
        </w:rPr>
        <w:t xml:space="preserve"> ФА мы свои с 16384-ой пламенной Монадой.</w:t>
      </w:r>
    </w:p>
    <w:p w:rsidR="00DE18C5" w:rsidRDefault="00DE18C5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Как следствие – рождение новой </w:t>
      </w:r>
      <w:r w:rsidR="001F44C7">
        <w:rPr>
          <w:rFonts w:ascii="Times New Roman" w:hAnsi="Times New Roman"/>
          <w:sz w:val="24"/>
          <w:szCs w:val="24"/>
        </w:rPr>
        <w:t xml:space="preserve">биохимии (эволюции и развития) человека реализацией Генетики следующего более высокого уровня Репликацией ИВО, т.е. его </w:t>
      </w:r>
      <w:proofErr w:type="spellStart"/>
      <w:r w:rsidR="001F44C7">
        <w:rPr>
          <w:rFonts w:ascii="Times New Roman" w:hAnsi="Times New Roman"/>
          <w:sz w:val="24"/>
          <w:szCs w:val="24"/>
        </w:rPr>
        <w:t>Прасинтезностью</w:t>
      </w:r>
      <w:proofErr w:type="spellEnd"/>
      <w:r w:rsidR="001F44C7">
        <w:rPr>
          <w:rFonts w:ascii="Times New Roman" w:hAnsi="Times New Roman"/>
          <w:sz w:val="24"/>
          <w:szCs w:val="24"/>
        </w:rPr>
        <w:t xml:space="preserve"> спиновой </w:t>
      </w:r>
      <w:proofErr w:type="spellStart"/>
      <w:r w:rsidR="001F44C7">
        <w:rPr>
          <w:rFonts w:ascii="Times New Roman" w:hAnsi="Times New Roman"/>
          <w:sz w:val="24"/>
          <w:szCs w:val="24"/>
        </w:rPr>
        <w:t>выразимости</w:t>
      </w:r>
      <w:proofErr w:type="spellEnd"/>
      <w:r w:rsidR="001F44C7">
        <w:rPr>
          <w:rFonts w:ascii="Times New Roman" w:hAnsi="Times New Roman"/>
          <w:sz w:val="24"/>
          <w:szCs w:val="24"/>
        </w:rPr>
        <w:t>. Фактически это уже происходит – появление «узелкового» типа ДНК этому пример; то, что раньше по незнанию называли «мусорная» ДНК.</w:t>
      </w:r>
    </w:p>
    <w:p w:rsidR="001F44C7" w:rsidRDefault="001F44C7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Янский, </w:t>
      </w:r>
      <w:proofErr w:type="spellStart"/>
      <w:r>
        <w:rPr>
          <w:rFonts w:ascii="Times New Roman" w:hAnsi="Times New Roman"/>
          <w:sz w:val="24"/>
          <w:szCs w:val="24"/>
        </w:rPr>
        <w:t>Иньский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принципы, как синтез единства противоположностей рождает эманации. Генезис же эманаций складывает между собой первичную самоорганизацию.</w:t>
      </w:r>
    </w:p>
    <w:p w:rsidR="008A7CFC" w:rsidRDefault="008A7CFC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ты Диалектикой ИВО своей самоорганизацией достигаешь самоорганизации Отцовской.</w:t>
      </w:r>
    </w:p>
    <w:p w:rsidR="008A7CFC" w:rsidRDefault="008A7CFC" w:rsidP="004970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Мир бесконечен в своей конечности (однотипность структур – стандарт ИВО). Конечная форма обеспечивает бесконечное содержание (основано на единстве противоположностей).</w:t>
      </w:r>
    </w:p>
    <w:p w:rsidR="00CE18B6" w:rsidRPr="00CD0201" w:rsidRDefault="008A7CFC" w:rsidP="00CD02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Монизм, Цельность ИВО – в его Диалектике.</w:t>
      </w:r>
      <w:bookmarkEnd w:id="0"/>
    </w:p>
    <w:sectPr w:rsidR="00CE18B6" w:rsidRPr="00CD0201" w:rsidSect="00CE1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33A32"/>
    <w:rsid w:val="00143AD6"/>
    <w:rsid w:val="0019649D"/>
    <w:rsid w:val="001F44C7"/>
    <w:rsid w:val="00270C83"/>
    <w:rsid w:val="002F7B42"/>
    <w:rsid w:val="003E7C34"/>
    <w:rsid w:val="0049702C"/>
    <w:rsid w:val="00555BB8"/>
    <w:rsid w:val="00582A30"/>
    <w:rsid w:val="006632E3"/>
    <w:rsid w:val="0072019C"/>
    <w:rsid w:val="00790510"/>
    <w:rsid w:val="00837358"/>
    <w:rsid w:val="00844242"/>
    <w:rsid w:val="008A4D31"/>
    <w:rsid w:val="008A7CFC"/>
    <w:rsid w:val="008F01F7"/>
    <w:rsid w:val="00971A80"/>
    <w:rsid w:val="00980FF9"/>
    <w:rsid w:val="00A3558A"/>
    <w:rsid w:val="00B46A0E"/>
    <w:rsid w:val="00BE7CD2"/>
    <w:rsid w:val="00C1208F"/>
    <w:rsid w:val="00CB441E"/>
    <w:rsid w:val="00CD0201"/>
    <w:rsid w:val="00CE18B6"/>
    <w:rsid w:val="00D266FF"/>
    <w:rsid w:val="00DE18C5"/>
    <w:rsid w:val="00E33A32"/>
    <w:rsid w:val="00E3771F"/>
    <w:rsid w:val="00E46440"/>
    <w:rsid w:val="00EE0E51"/>
    <w:rsid w:val="00EE2586"/>
    <w:rsid w:val="00F17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3A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tave.sinte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</cp:lastModifiedBy>
  <cp:revision>13</cp:revision>
  <cp:lastPrinted>2020-02-25T07:37:00Z</cp:lastPrinted>
  <dcterms:created xsi:type="dcterms:W3CDTF">2020-02-25T05:23:00Z</dcterms:created>
  <dcterms:modified xsi:type="dcterms:W3CDTF">2020-02-29T06:43:00Z</dcterms:modified>
</cp:coreProperties>
</file>